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09E5">
      <w:pPr>
        <w:spacing w:after="312" w:afterLines="100" w:line="54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</w:t>
      </w:r>
      <w:r>
        <w:rPr>
          <w:rFonts w:ascii="黑体" w:hAnsi="黑体" w:eastAsia="黑体"/>
          <w:sz w:val="36"/>
          <w:szCs w:val="36"/>
        </w:rPr>
        <w:t>工商大学202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教职工理论学习</w:t>
      </w:r>
      <w:r>
        <w:rPr>
          <w:rFonts w:hint="eastAsia" w:ascii="黑体" w:hAnsi="黑体" w:eastAsia="黑体"/>
          <w:sz w:val="36"/>
          <w:szCs w:val="36"/>
        </w:rPr>
        <w:t>参考</w:t>
      </w:r>
    </w:p>
    <w:p w14:paraId="7DE1F786">
      <w:pPr>
        <w:overflowPunct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各基层</w:t>
      </w:r>
      <w:r>
        <w:rPr>
          <w:rFonts w:ascii="仿宋" w:hAnsi="仿宋" w:eastAsia="仿宋"/>
          <w:sz w:val="32"/>
          <w:szCs w:val="32"/>
        </w:rPr>
        <w:t>党委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党总支、直属党支部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：</w:t>
      </w:r>
    </w:p>
    <w:p w14:paraId="20455E80">
      <w:pPr>
        <w:overflowPunct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现发布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月全校教职工</w:t>
      </w:r>
      <w:r>
        <w:rPr>
          <w:rFonts w:ascii="仿宋" w:hAnsi="仿宋" w:eastAsia="仿宋"/>
          <w:sz w:val="32"/>
          <w:szCs w:val="32"/>
        </w:rPr>
        <w:t>理论学习</w:t>
      </w:r>
      <w:r>
        <w:rPr>
          <w:rFonts w:hint="eastAsia" w:ascii="仿宋" w:hAnsi="仿宋" w:eastAsia="仿宋"/>
          <w:sz w:val="32"/>
          <w:szCs w:val="32"/>
        </w:rPr>
        <w:t>参考</w:t>
      </w:r>
      <w:r>
        <w:rPr>
          <w:rFonts w:ascii="仿宋" w:hAnsi="仿宋" w:eastAsia="仿宋"/>
          <w:sz w:val="32"/>
          <w:szCs w:val="32"/>
        </w:rPr>
        <w:t>，请参照执行。</w:t>
      </w:r>
    </w:p>
    <w:p w14:paraId="61AAA0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一、重要讲话等</w:t>
      </w:r>
    </w:p>
    <w:p w14:paraId="6FD7C5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1.《求是》杂志发表习近平总书记重要文章《在全国生态环境保护大会上的讲话》 </w:t>
      </w:r>
    </w:p>
    <w:p w14:paraId="0BB00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4302760</wp:posOffset>
            </wp:positionH>
            <wp:positionV relativeFrom="paragraph">
              <wp:posOffset>684530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https://tv.cctv.com/2025/08/01/VIDEu2S6kqVGCMXBvQmGSff2250801.shtml?spm=C31267.PXDaChrrDGdt.EbD5Beq0unIQ.5</w:t>
      </w:r>
    </w:p>
    <w:p w14:paraId="71FC58FF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highlight w:val="none"/>
        </w:rPr>
      </w:pPr>
    </w:p>
    <w:p w14:paraId="454E0E55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highlight w:val="none"/>
        </w:rPr>
      </w:pPr>
    </w:p>
    <w:p w14:paraId="798411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《求是》杂志发表习近平总书记重要文章《促进民营经济健康发展、高质量发展》</w:t>
      </w:r>
    </w:p>
    <w:p w14:paraId="47296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default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4313555</wp:posOffset>
            </wp:positionH>
            <wp:positionV relativeFrom="paragraph">
              <wp:posOffset>670560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3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default" w:ascii="仿宋" w:hAnsi="仿宋" w:eastAsia="仿宋" w:cs="Times New Roman"/>
          <w:sz w:val="32"/>
          <w:szCs w:val="32"/>
          <w:highlight w:val="none"/>
          <w:lang w:eastAsia="zh-CN"/>
        </w:rPr>
        <w:t>https://tv.cctv.com/2025/08/16/VIDErkKILJ2z7CEN5gR6VIgr250816.shtml?spm=C31267.PXDaChrrDGdt.EbD5Beq0unIQ.153</w:t>
      </w:r>
    </w:p>
    <w:p w14:paraId="6C0F6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</w:p>
    <w:p w14:paraId="2E9180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76B95F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习近平在听取西藏自治区党委和政府工作汇报时强调 全面贯彻新时代党的治藏方略 努力建设团结富裕文明和谐美丽的社会主义现代化新西藏</w:t>
      </w:r>
    </w:p>
    <w:p w14:paraId="4208F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726440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4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https://tv.cctv.com/2025/08/20/VIDEkeMrSDZafF4Q7dOPsVdY250820.shtml?spm=C31267.PXDaChrrDGdt.EbD5Beq0unIQ.211</w:t>
      </w:r>
    </w:p>
    <w:p w14:paraId="4AD5AD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</w:p>
    <w:p w14:paraId="2E5C7331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</w:p>
    <w:p w14:paraId="67F25D7C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4.西藏自治区成立60周年庆祝大会隆重举行 习近平出席大会</w:t>
      </w:r>
    </w:p>
    <w:p w14:paraId="053AF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766445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5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9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instrText xml:space="preserve"> HYPERLINK "https://tv.cctv.com/2025/08/21/VIDE6PnUqA1NoYUvJTLpzL6x250821.shtml?spm=C31267.PXDaChrrDGdt.EbD5Beq0unIQ.233"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https://tv.cctv.com/2025/08/21/VIDE6PnUqA1NoYUvJTLpzL6x250821.shtml?spm=C31267.PXDaChrrDGdt.EbD5Beq0unIQ.233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end"/>
      </w:r>
    </w:p>
    <w:p w14:paraId="1CDE0389">
      <w:pPr>
        <w:overflowPunct w:val="0"/>
        <w:snapToGrid w:val="0"/>
        <w:spacing w:line="520" w:lineRule="exact"/>
        <w:ind w:firstLine="960" w:firstLineChars="3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</w:pPr>
    </w:p>
    <w:p w14:paraId="626D8B63">
      <w:pPr>
        <w:overflowPunct w:val="0"/>
        <w:snapToGrid w:val="0"/>
        <w:spacing w:before="156" w:beforeLines="50" w:line="520" w:lineRule="exact"/>
        <w:jc w:val="left"/>
        <w:rPr>
          <w:rStyle w:val="15"/>
          <w:rFonts w:ascii="仿宋" w:hAnsi="仿宋" w:eastAsia="仿宋"/>
          <w:sz w:val="32"/>
          <w:szCs w:val="32"/>
        </w:rPr>
      </w:pPr>
    </w:p>
    <w:p w14:paraId="72006D27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04399F3A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5.中共中央政治局召开会议 审议《中国共产党思想政治工作条例》 研究《中华人民共和国民族团结进步促进法（草案）》 中共中央总书记习近平主持会议</w:t>
      </w:r>
    </w:p>
    <w:p w14:paraId="0C2DE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instrText xml:space="preserve"> HYPERLINK "https://tv.cctv.com/2025/08/29/VIDEge5NLCvWmWJ6q0CgaN7u250829.shtml?spm=C31267.PXDaChrrDGdt.EbD5Beq0unIQ.259"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https://tv.cctv.com/2025/08/29/VIDEge5NLCvWmWJ6q0CgaN7u250829.shtml?spm=C31267.PXDaChrrDGdt.EbD5Beq0unIQ.259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fldChar w:fldCharType="end"/>
      </w:r>
    </w:p>
    <w:p w14:paraId="67C67039">
      <w:pPr>
        <w:overflowPunct w:val="0"/>
        <w:snapToGrid w:val="0"/>
        <w:spacing w:line="240" w:lineRule="auto"/>
        <w:ind w:firstLine="480" w:firstLineChars="200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none"/>
          <w:u w:val="single"/>
          <w:lang w:eastAsia="zh-CN"/>
          <w14:textFill>
            <w14:solidFill>
              <w14:schemeClr w14:val="hlink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8890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6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0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9474F22">
      <w:pPr>
        <w:overflowPunct w:val="0"/>
        <w:snapToGrid w:val="0"/>
        <w:spacing w:line="520" w:lineRule="exact"/>
        <w:ind w:firstLine="640" w:firstLineChars="200"/>
        <w:jc w:val="left"/>
        <w:rPr>
          <w:rFonts w:hint="eastAsia" w:ascii="仿宋" w:hAnsi="仿宋" w:eastAsia="仿宋"/>
          <w:color w:val="0563C1" w:themeColor="hyperlink"/>
          <w:sz w:val="32"/>
          <w:szCs w:val="32"/>
          <w:u w:val="single"/>
          <w14:textFill>
            <w14:solidFill>
              <w14:schemeClr w14:val="hlink"/>
            </w14:solidFill>
          </w14:textFill>
        </w:rPr>
      </w:pPr>
    </w:p>
    <w:p w14:paraId="3027110A">
      <w:pPr>
        <w:overflowPunct w:val="0"/>
        <w:spacing w:line="520" w:lineRule="exact"/>
        <w:ind w:firstLine="640" w:firstLineChars="200"/>
        <w:jc w:val="both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33CC900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</w:p>
    <w:p w14:paraId="33AC27EF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6.习近平作出重要指示强调 锲而不舍落实中央八项规定精神 推进作风建设常态化长效化 蔡奇主持中央党的建设工作领导小组会议并讲话 李希出席并讲话</w:t>
      </w:r>
    </w:p>
    <w:p w14:paraId="79BC3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831215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7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https://tv.cctv.com/2025/08/29/VIDEkozcbFg6sLOwtXgMQbOJ250829.shtml?spm=C31267.PXDaChrrDGdt.EbD5Beq0unIQ.261</w:t>
      </w:r>
    </w:p>
    <w:p w14:paraId="5A5FD3C0">
      <w:pPr>
        <w:overflowPunct w:val="0"/>
        <w:snapToGrid w:val="0"/>
        <w:spacing w:line="240" w:lineRule="auto"/>
        <w:ind w:firstLine="640" w:firstLineChars="200"/>
        <w:jc w:val="left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C33A432">
      <w:pPr>
        <w:overflowPunct w:val="0"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</w:p>
    <w:p w14:paraId="50E753DC">
      <w:pPr>
        <w:overflowPunct w:val="0"/>
        <w:snapToGrid w:val="0"/>
        <w:spacing w:line="240" w:lineRule="auto"/>
        <w:jc w:val="left"/>
        <w:rPr>
          <w:rFonts w:hint="eastAsia" w:ascii="仿宋" w:hAnsi="仿宋" w:eastAsia="仿宋"/>
          <w:color w:val="0563C1" w:themeColor="hyperlink"/>
          <w:sz w:val="32"/>
          <w:szCs w:val="32"/>
          <w:highlight w:val="yellow"/>
          <w:u w:val="single"/>
          <w:lang w:eastAsia="zh-CN"/>
          <w14:textFill>
            <w14:solidFill>
              <w14:schemeClr w14:val="hlink"/>
            </w14:solidFill>
          </w14:textFill>
        </w:rPr>
      </w:pPr>
    </w:p>
    <w:p w14:paraId="346D3E0B">
      <w:pPr>
        <w:overflowPunct w:val="0"/>
        <w:spacing w:before="156" w:beforeLines="50" w:line="5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二、理论文章</w:t>
      </w:r>
    </w:p>
    <w:p w14:paraId="6FFD814D">
      <w:pPr>
        <w:overflowPunct w:val="0"/>
        <w:spacing w:before="156" w:beforeLines="50" w:line="520" w:lineRule="exact"/>
        <w:ind w:firstLine="480" w:firstLineChars="15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.《求是》2</w:t>
      </w:r>
      <w:r>
        <w:rPr>
          <w:rFonts w:ascii="仿宋" w:hAnsi="仿宋" w:eastAsia="仿宋"/>
          <w:sz w:val="32"/>
          <w:szCs w:val="32"/>
          <w:highlight w:val="none"/>
        </w:rPr>
        <w:t>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年第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  <w:highlight w:val="none"/>
        </w:rPr>
        <w:t>期：习近平：在全国生态环境保护大会上的讲话</w:t>
      </w:r>
    </w:p>
    <w:p w14:paraId="3C56F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4018280</wp:posOffset>
            </wp:positionH>
            <wp:positionV relativeFrom="paragraph">
              <wp:posOffset>450215</wp:posOffset>
            </wp:positionV>
            <wp:extent cx="1205230" cy="1205230"/>
            <wp:effectExtent l="0" t="0" r="13970" b="13970"/>
            <wp:wrapTight wrapText="bothSides">
              <wp:wrapPolygon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39" name="图片 3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https://www.qstheory.cn/20250731/e1ef54a8e23c43849c70ad851095d533/c.html</w:t>
      </w:r>
    </w:p>
    <w:p w14:paraId="1CD33505">
      <w:pPr>
        <w:overflowPunct w:val="0"/>
        <w:spacing w:before="156" w:beforeLines="50" w:line="520" w:lineRule="exact"/>
        <w:ind w:firstLine="480" w:firstLineChars="15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15F208FB">
      <w:pPr>
        <w:overflowPunct w:val="0"/>
        <w:spacing w:before="156" w:beforeLines="50" w:line="520" w:lineRule="exac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72C956DE">
      <w:pPr>
        <w:overflowPunct w:val="0"/>
        <w:spacing w:before="156" w:beforeLines="50" w:line="520" w:lineRule="exact"/>
        <w:ind w:firstLine="480" w:firstLineChars="15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.《求是》2</w:t>
      </w:r>
      <w:r>
        <w:rPr>
          <w:rFonts w:ascii="仿宋" w:hAnsi="仿宋" w:eastAsia="仿宋"/>
          <w:sz w:val="32"/>
          <w:szCs w:val="32"/>
          <w:highlight w:val="none"/>
        </w:rPr>
        <w:t>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年第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  <w:highlight w:val="none"/>
        </w:rPr>
        <w:t>期：习近平：</w:t>
      </w:r>
      <w:r>
        <w:rPr>
          <w:rFonts w:ascii="仿宋" w:hAnsi="仿宋" w:eastAsia="仿宋"/>
          <w:sz w:val="32"/>
          <w:szCs w:val="32"/>
          <w:highlight w:val="none"/>
        </w:rPr>
        <w:t>促进民营经济健康发展、高质量发展</w:t>
      </w:r>
    </w:p>
    <w:p w14:paraId="0E604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456565</wp:posOffset>
            </wp:positionV>
            <wp:extent cx="1214120" cy="1214120"/>
            <wp:effectExtent l="0" t="0" r="5080" b="5080"/>
            <wp:wrapTight wrapText="bothSides">
              <wp:wrapPolygon>
                <wp:start x="0" y="0"/>
                <wp:lineTo x="0" y="21351"/>
                <wp:lineTo x="21351" y="21351"/>
                <wp:lineTo x="21351" y="0"/>
                <wp:lineTo x="0" y="0"/>
              </wp:wrapPolygon>
            </wp:wrapTight>
            <wp:docPr id="38" name="图片 3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"https://www.qstheory.cn/20250815/dae53ed7de934117bf799e455334ae34/c.html"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https://www.qstheory.cn/20250815/dae53ed7de934117bf799e455334ae34/c.html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74B02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18A7FAAE">
      <w:pPr>
        <w:overflowPunct w:val="0"/>
        <w:spacing w:before="156" w:beforeLines="50" w:line="520" w:lineRule="exact"/>
        <w:ind w:firstLine="480" w:firstLineChars="15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66C94901">
      <w:pPr>
        <w:overflowPunct w:val="0"/>
        <w:spacing w:line="520" w:lineRule="exact"/>
        <w:rPr>
          <w:rFonts w:hint="eastAsia" w:ascii="黑体" w:hAnsi="黑体" w:eastAsia="黑体"/>
          <w:sz w:val="32"/>
          <w:szCs w:val="32"/>
        </w:rPr>
      </w:pPr>
    </w:p>
    <w:p w14:paraId="5CF37911">
      <w:pPr>
        <w:overflowPunct w:val="0"/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音视频</w:t>
      </w:r>
      <w:r>
        <w:rPr>
          <w:rFonts w:ascii="黑体" w:hAnsi="黑体" w:eastAsia="黑体"/>
          <w:sz w:val="32"/>
          <w:szCs w:val="32"/>
        </w:rPr>
        <w:t>资料</w:t>
      </w:r>
    </w:p>
    <w:p w14:paraId="7AACC281">
      <w:pPr>
        <w:overflowPunct w:val="0"/>
        <w:spacing w:line="520" w:lineRule="exact"/>
        <w:ind w:firstLine="640" w:firstLineChars="200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1.【习近平总书记今年以来治国理政纪实】奋力打开改革发展新天地</w:t>
      </w:r>
    </w:p>
    <w:p w14:paraId="5F7E1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748665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https://tv.cctv.com/2025/08/02/VIDE4eD61SsAgeQoECivOExd250802.shtml?spm=C31267.PXDaChrrDGdt.EbD5Beq0unIQ.27</w:t>
      </w:r>
    </w:p>
    <w:p w14:paraId="28602A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0EB045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0D696D58">
      <w:pPr>
        <w:overflowPunct w:val="0"/>
        <w:spacing w:line="520" w:lineRule="exac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5A7D2F">
      <w:pPr>
        <w:numPr>
          <w:ilvl w:val="0"/>
          <w:numId w:val="0"/>
        </w:numPr>
        <w:overflowPunct w:val="0"/>
        <w:spacing w:line="520" w:lineRule="exact"/>
        <w:ind w:firstLine="640" w:firstLineChars="200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2.【习近平总书记今年以来治国理政纪实】坚持高质量发展 全面推进中国式现代化</w:t>
      </w:r>
    </w:p>
    <w:p w14:paraId="1EFD4F14">
      <w:pPr>
        <w:numPr>
          <w:ilvl w:val="0"/>
          <w:numId w:val="0"/>
        </w:numPr>
        <w:overflowPunct w:val="0"/>
        <w:spacing w:line="520" w:lineRule="exac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364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714375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https://tv.cctv.com/2025/08/03/VIDEfId8IUtWOTjfzAecm96Q250803.shtml?spm=C31267.PXDaChrrDGdt.EbD5Beq0unIQ.49</w:t>
      </w:r>
    </w:p>
    <w:p w14:paraId="43408A6D">
      <w:pPr>
        <w:overflowPunct w:val="0"/>
        <w:spacing w:line="520" w:lineRule="exact"/>
        <w:ind w:firstLine="640" w:firstLineChars="200"/>
        <w:rPr>
          <w:rStyle w:val="15"/>
          <w:rFonts w:hint="eastAsia" w:ascii="仿宋" w:hAnsi="仿宋" w:eastAsia="仿宋"/>
          <w:sz w:val="32"/>
          <w:szCs w:val="32"/>
          <w:lang w:eastAsia="zh-CN"/>
        </w:rPr>
      </w:pPr>
    </w:p>
    <w:bookmarkEnd w:id="0"/>
    <w:p w14:paraId="61B58B52">
      <w:pPr>
        <w:numPr>
          <w:ilvl w:val="0"/>
          <w:numId w:val="0"/>
        </w:numPr>
        <w:overflowPunct w:val="0"/>
        <w:spacing w:line="520" w:lineRule="exact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20A4D3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3.【习近平总书记今年以来治国理政纪实】筑牢强国建设民族复兴文化根基</w:t>
      </w:r>
    </w:p>
    <w:p w14:paraId="0340D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4288155</wp:posOffset>
            </wp:positionH>
            <wp:positionV relativeFrom="paragraph">
              <wp:posOffset>697230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https://tv.cctv.com/2025/08/05/VIDEPNvD3DHFKyWRB8xKBCgU250805.shtml?spm=C31267.PXDaChrrDGdt.EbD5Beq0unIQ.75</w:t>
      </w:r>
    </w:p>
    <w:p w14:paraId="36640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</w:p>
    <w:p w14:paraId="7A54DC6A">
      <w:pPr>
        <w:overflowPunct w:val="0"/>
        <w:spacing w:line="520" w:lineRule="exact"/>
        <w:rPr>
          <w:rStyle w:val="15"/>
          <w:rFonts w:ascii="仿宋" w:hAnsi="仿宋" w:eastAsia="仿宋"/>
          <w:sz w:val="32"/>
          <w:szCs w:val="32"/>
          <w:highlight w:val="none"/>
        </w:rPr>
      </w:pPr>
    </w:p>
    <w:p w14:paraId="11D0CAE7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4.【习近平总书记今年以来治国理政纪实】把党的自我革命这根弦绷得更紧 </w:t>
      </w:r>
    </w:p>
    <w:p w14:paraId="0C0FC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4279900</wp:posOffset>
            </wp:positionH>
            <wp:positionV relativeFrom="paragraph">
              <wp:posOffset>725805</wp:posOffset>
            </wp:positionV>
            <wp:extent cx="895350" cy="895350"/>
            <wp:effectExtent l="0" t="0" r="0" b="0"/>
            <wp:wrapTight wrapText="bothSides">
              <wp:wrapPolygon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"https://tv.cctv.com/2025/08/06/VIDEedlr9mrXfpVbhV7v6CPB250806.shtml?spm=C31267.PXDaChrrDGdt.EbD5Beq0unIQ.101"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https://tv.cctv.com/2025/08/06/VIDEedlr9mrXfpVbhV7v6CPB250806.shtml?spm=C31267.PXDaChrrDGdt.EbD5Beq0unIQ.101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6D196847">
      <w:pPr>
        <w:numPr>
          <w:ilvl w:val="0"/>
          <w:numId w:val="0"/>
        </w:numPr>
        <w:overflowPunct w:val="0"/>
        <w:spacing w:line="240" w:lineRule="auto"/>
        <w:ind w:firstLine="640" w:firstLineChars="200"/>
        <w:jc w:val="left"/>
        <w:rPr>
          <w:rStyle w:val="15"/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04FCB556">
      <w:pPr>
        <w:numPr>
          <w:ilvl w:val="0"/>
          <w:numId w:val="0"/>
        </w:numPr>
        <w:overflowPunct w:val="0"/>
        <w:spacing w:line="520" w:lineRule="exact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A4BC3A">
      <w:pPr>
        <w:numPr>
          <w:ilvl w:val="0"/>
          <w:numId w:val="0"/>
        </w:numPr>
        <w:overflowPunct w:val="0"/>
        <w:spacing w:line="520" w:lineRule="exact"/>
        <w:ind w:firstLine="640" w:firstLineChars="200"/>
        <w:jc w:val="left"/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5.【习近平总书记今年以来治国理政纪实】为人类前途命运争取更加光明的未来</w:t>
      </w:r>
    </w:p>
    <w:p w14:paraId="0685E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803275</wp:posOffset>
            </wp:positionV>
            <wp:extent cx="912495" cy="895350"/>
            <wp:effectExtent l="0" t="0" r="1905" b="0"/>
            <wp:wrapTight wrapText="bothSides">
              <wp:wrapPolygon>
                <wp:start x="0" y="0"/>
                <wp:lineTo x="0" y="21140"/>
                <wp:lineTo x="21194" y="21140"/>
                <wp:lineTo x="21194" y="0"/>
                <wp:lineTo x="0" y="0"/>
              </wp:wrapPolygon>
            </wp:wrapTight>
            <wp:docPr id="32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"https://tv.cctv.com/2025/08/07/VIDEJjznTndFYpOsYVzoLe2Q250807.shtml?spm=C31267.PXDaChrrDGdt.EbD5Beq0unIQ.127"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https://tv.cctv.com/2025/08/07/VIDEJjznTndFYpOsYVzoLe2Q250807.shtml?spm=C31267.PXDaChrrDGdt.EbD5Beq0unIQ.127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74D7CAF4">
      <w:pPr>
        <w:numPr>
          <w:ilvl w:val="0"/>
          <w:numId w:val="0"/>
        </w:numPr>
        <w:overflowPunct w:val="0"/>
        <w:spacing w:line="240" w:lineRule="auto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3737340"/>
      <w:docPartObj>
        <w:docPartGallery w:val="autotext"/>
      </w:docPartObj>
    </w:sdtPr>
    <w:sdtContent>
      <w:p w14:paraId="58B8412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mQ4YmE5Yjg5ZTQxMjg0M2MzZTMwMmExYTU2MTYifQ=="/>
  </w:docVars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5CCC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C6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3E20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6D1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3318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0C6A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52F0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  <w:rsid w:val="0FD5207E"/>
    <w:rsid w:val="1FD605A5"/>
    <w:rsid w:val="392A461E"/>
    <w:rsid w:val="451862B2"/>
    <w:rsid w:val="4F0B23B0"/>
    <w:rsid w:val="681614F9"/>
    <w:rsid w:val="6CCD7AB7"/>
    <w:rsid w:val="70032BB9"/>
    <w:rsid w:val="78A3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批注文字 字符"/>
    <w:basedOn w:val="12"/>
    <w:link w:val="5"/>
    <w:semiHidden/>
    <w:qFormat/>
    <w:uiPriority w:val="99"/>
  </w:style>
  <w:style w:type="character" w:customStyle="1" w:styleId="28">
    <w:name w:val="批注主题 字符"/>
    <w:basedOn w:val="27"/>
    <w:link w:val="10"/>
    <w:semiHidden/>
    <w:qFormat/>
    <w:uiPriority w:val="99"/>
    <w:rPr>
      <w:b/>
      <w:bCs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3">
    <w:name w:val="Quote"/>
    <w:basedOn w:val="1"/>
    <w:next w:val="1"/>
    <w:link w:val="3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2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614</Words>
  <Characters>1953</Characters>
  <Lines>21</Lines>
  <Paragraphs>6</Paragraphs>
  <TotalTime>78</TotalTime>
  <ScaleCrop>false</ScaleCrop>
  <LinksUpToDate>false</LinksUpToDate>
  <CharactersWithSpaces>1966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2024-10-11T03:07:00Z</dcterms:created>
  <dc:creator>杨 艳萍</dc:creator>
  <cp:lastModifiedBy>兔子</cp:lastModifiedBy>
  <cp:lastPrinted>2024-01-22T03:42:00Z</cp:lastPrinted>
  <dcterms:modified xsi:type="dcterms:W3CDTF">2025-09-06T02:50:08Z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D0A0720049B14218B6DADC5210E7408E_13</vt:lpwstr>
  </property>
  <property fmtid="{D5CDD505-2E9C-101B-9397-08002B2CF9AE}" pid="4" name="KSOTemplateDocerSaveRecord">
    <vt:lpwstr>eyJoZGlkIjoiYTIyZmQ4YmE5Yjg5ZTQxMjg0M2MzZTMwMmExYTU2MTYiLCJ1c2VySWQiOiI0NzAyNDk5NjQifQ==</vt:lpwstr>
  </property>
</Properties>
</file>